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3E" w:rsidRDefault="0020673E" w:rsidP="0020673E">
      <w:pPr>
        <w:autoSpaceDE w:val="0"/>
        <w:autoSpaceDN w:val="0"/>
        <w:adjustRightInd w:val="0"/>
        <w:spacing w:after="0" w:line="240" w:lineRule="auto"/>
        <w:ind w:left="-1134" w:right="-143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района Новосибирской области детский сад «Колокольчик»</w:t>
      </w:r>
    </w:p>
    <w:p w:rsidR="0020673E" w:rsidRDefault="0020673E" w:rsidP="0020673E">
      <w:pPr>
        <w:autoSpaceDE w:val="0"/>
        <w:autoSpaceDN w:val="0"/>
        <w:adjustRightInd w:val="0"/>
        <w:spacing w:after="0" w:line="240" w:lineRule="auto"/>
        <w:ind w:left="-1134" w:right="-143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р. п. Линево</w:t>
      </w:r>
    </w:p>
    <w:p w:rsidR="0020673E" w:rsidRDefault="0020673E" w:rsidP="0020673E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color w:val="333333"/>
          <w:sz w:val="28"/>
          <w:szCs w:val="28"/>
        </w:rPr>
      </w:pPr>
    </w:p>
    <w:p w:rsidR="0020673E" w:rsidRDefault="0020673E" w:rsidP="002067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673E" w:rsidRDefault="0020673E" w:rsidP="0020673E">
      <w:pPr>
        <w:ind w:left="-1276" w:right="-427"/>
        <w:rPr>
          <w:rFonts w:ascii="Times New Roman" w:hAnsi="Times New Roman" w:cs="Times New Roman"/>
          <w:color w:val="000000"/>
          <w:sz w:val="28"/>
          <w:szCs w:val="28"/>
        </w:rPr>
      </w:pPr>
    </w:p>
    <w:p w:rsidR="0020673E" w:rsidRDefault="0020673E" w:rsidP="0020673E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50"/>
          <w:szCs w:val="50"/>
          <w:lang w:eastAsia="ru-RU"/>
        </w:rPr>
      </w:pPr>
    </w:p>
    <w:p w:rsidR="0020673E" w:rsidRPr="00DE3493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50"/>
          <w:szCs w:val="50"/>
          <w:lang w:eastAsia="ru-RU"/>
        </w:rPr>
      </w:pPr>
      <w:r>
        <w:rPr>
          <w:rFonts w:ascii="Times New Roman" w:eastAsia="Times New Roman" w:hAnsi="Times New Roman" w:cs="Times New Roman"/>
          <w:sz w:val="50"/>
          <w:szCs w:val="50"/>
          <w:lang w:eastAsia="ru-RU"/>
        </w:rPr>
        <w:t xml:space="preserve">       </w:t>
      </w:r>
      <w:r w:rsidRPr="00DE3493">
        <w:rPr>
          <w:rFonts w:ascii="Times New Roman" w:eastAsia="Times New Roman" w:hAnsi="Times New Roman" w:cs="Times New Roman"/>
          <w:sz w:val="50"/>
          <w:szCs w:val="50"/>
          <w:lang w:eastAsia="ru-RU"/>
        </w:rPr>
        <w:t>ПЛАН САМООБРАЗОВАНИЯ</w:t>
      </w:r>
    </w:p>
    <w:p w:rsidR="0020673E" w:rsidRDefault="0020673E" w:rsidP="0020673E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20673E" w:rsidRDefault="0020673E" w:rsidP="0020673E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20673E" w:rsidRDefault="0020673E" w:rsidP="0020673E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20673E" w:rsidRDefault="0020673E" w:rsidP="0020673E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E3493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Тема: «Развитие </w:t>
      </w:r>
      <w:proofErr w:type="gramStart"/>
      <w:r w:rsidRPr="00DE3493">
        <w:rPr>
          <w:rFonts w:ascii="Times New Roman" w:eastAsia="Times New Roman" w:hAnsi="Times New Roman" w:cs="Times New Roman"/>
          <w:sz w:val="31"/>
          <w:szCs w:val="31"/>
          <w:lang w:eastAsia="ru-RU"/>
        </w:rPr>
        <w:t>исследовательской</w:t>
      </w:r>
      <w:proofErr w:type="gramEnd"/>
      <w:r w:rsidRPr="00DE3493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</w:t>
      </w:r>
    </w:p>
    <w:p w:rsidR="0020673E" w:rsidRPr="00DE3493" w:rsidRDefault="0020673E" w:rsidP="0020673E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E3493">
        <w:rPr>
          <w:rFonts w:ascii="Times New Roman" w:eastAsia="Times New Roman" w:hAnsi="Times New Roman" w:cs="Times New Roman"/>
          <w:sz w:val="31"/>
          <w:szCs w:val="31"/>
          <w:lang w:eastAsia="ru-RU"/>
        </w:rPr>
        <w:t>экспериментальной</w:t>
      </w:r>
    </w:p>
    <w:p w:rsidR="0020673E" w:rsidRPr="00DE3493" w:rsidRDefault="0020673E" w:rsidP="0020673E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DE3493">
        <w:rPr>
          <w:rFonts w:ascii="Times New Roman" w:eastAsia="Times New Roman" w:hAnsi="Times New Roman" w:cs="Times New Roman"/>
          <w:sz w:val="31"/>
          <w:szCs w:val="31"/>
          <w:lang w:eastAsia="ru-RU"/>
        </w:rPr>
        <w:t>деятельности</w:t>
      </w:r>
    </w:p>
    <w:p w:rsidR="0020673E" w:rsidRPr="00DE3493" w:rsidRDefault="0020673E" w:rsidP="0020673E">
      <w:pPr>
        <w:spacing w:after="0" w:line="240" w:lineRule="auto"/>
        <w:ind w:left="-993"/>
        <w:jc w:val="center"/>
        <w:rPr>
          <w:rFonts w:ascii="Arial" w:eastAsia="Times New Roman" w:hAnsi="Arial" w:cs="Arial"/>
          <w:sz w:val="31"/>
          <w:szCs w:val="31"/>
          <w:lang w:eastAsia="ru-RU"/>
        </w:rPr>
      </w:pPr>
      <w:r w:rsidRPr="00DE3493">
        <w:rPr>
          <w:rFonts w:ascii="Times New Roman" w:eastAsia="Times New Roman" w:hAnsi="Times New Roman" w:cs="Times New Roman"/>
          <w:sz w:val="31"/>
          <w:szCs w:val="31"/>
          <w:lang w:eastAsia="ru-RU"/>
        </w:rPr>
        <w:t>у детей средней группы</w:t>
      </w:r>
      <w:r w:rsidRPr="00DE3493">
        <w:rPr>
          <w:rFonts w:ascii="Arial" w:eastAsia="Times New Roman" w:hAnsi="Arial" w:cs="Arial"/>
          <w:sz w:val="31"/>
          <w:szCs w:val="31"/>
          <w:lang w:eastAsia="ru-RU"/>
        </w:rPr>
        <w:t>»</w:t>
      </w:r>
    </w:p>
    <w:p w:rsidR="0020673E" w:rsidRDefault="0020673E" w:rsidP="0020673E">
      <w:pPr>
        <w:ind w:left="-993"/>
      </w:pPr>
    </w:p>
    <w:p w:rsidR="0020673E" w:rsidRDefault="0020673E" w:rsidP="0020673E">
      <w:pPr>
        <w:ind w:left="-993"/>
      </w:pPr>
    </w:p>
    <w:p w:rsidR="0020673E" w:rsidRDefault="0020673E" w:rsidP="0020673E">
      <w:pPr>
        <w:ind w:left="-993"/>
      </w:pPr>
    </w:p>
    <w:p w:rsidR="0020673E" w:rsidRDefault="0020673E" w:rsidP="0020673E">
      <w:pPr>
        <w:ind w:left="-993"/>
      </w:pPr>
    </w:p>
    <w:p w:rsidR="0020673E" w:rsidRDefault="0020673E" w:rsidP="0020673E">
      <w:pPr>
        <w:ind w:left="-993"/>
      </w:pPr>
    </w:p>
    <w:p w:rsidR="0020673E" w:rsidRDefault="0020673E" w:rsidP="0020673E">
      <w:pPr>
        <w:ind w:left="-993"/>
      </w:pPr>
    </w:p>
    <w:p w:rsidR="0020673E" w:rsidRDefault="0020673E" w:rsidP="0020673E">
      <w:pPr>
        <w:ind w:left="-993"/>
      </w:pPr>
    </w:p>
    <w:p w:rsidR="0020673E" w:rsidRDefault="0020673E" w:rsidP="0020673E">
      <w:pPr>
        <w:ind w:left="-993"/>
      </w:pPr>
    </w:p>
    <w:p w:rsidR="0020673E" w:rsidRDefault="0020673E" w:rsidP="0020673E">
      <w:pPr>
        <w:ind w:left="-993"/>
      </w:pPr>
    </w:p>
    <w:p w:rsidR="0020673E" w:rsidRDefault="0020673E" w:rsidP="0020673E">
      <w:pPr>
        <w:ind w:left="-993"/>
      </w:pPr>
    </w:p>
    <w:p w:rsidR="0020673E" w:rsidRDefault="0020673E" w:rsidP="0020673E">
      <w:pPr>
        <w:ind w:left="-993"/>
      </w:pPr>
    </w:p>
    <w:p w:rsidR="0020673E" w:rsidRDefault="0020673E" w:rsidP="0020673E">
      <w:pPr>
        <w:ind w:left="-993"/>
      </w:pPr>
    </w:p>
    <w:p w:rsidR="0020673E" w:rsidRDefault="0020673E" w:rsidP="0020673E">
      <w:pPr>
        <w:ind w:left="-993"/>
      </w:pPr>
    </w:p>
    <w:p w:rsidR="0020673E" w:rsidRDefault="0020673E" w:rsidP="0020673E">
      <w:pPr>
        <w:ind w:left="-993"/>
      </w:pPr>
    </w:p>
    <w:p w:rsidR="0020673E" w:rsidRDefault="0020673E" w:rsidP="0020673E">
      <w:pPr>
        <w:ind w:left="-9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23495</wp:posOffset>
                </wp:positionV>
                <wp:extent cx="4038600" cy="12954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73E" w:rsidRDefault="0020673E"/>
                          <w:p w:rsidR="0020673E" w:rsidRDefault="0020673E"/>
                          <w:p w:rsidR="0020673E" w:rsidRPr="0020673E" w:rsidRDefault="0020673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</w:t>
                            </w:r>
                            <w:r w:rsidRPr="002067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Воспитатель: Овчинникова Н.Б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4.45pt;margin-top:1.85pt;width:318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" filled="f" stroked="f" strokeweight=".5pt">
                <v:textbox>
                  <w:txbxContent>
                    <w:p w:rsidR="0020673E" w:rsidRDefault="0020673E"/>
                    <w:p w:rsidR="0020673E" w:rsidRDefault="0020673E"/>
                    <w:p w:rsidR="0020673E" w:rsidRPr="0020673E" w:rsidRDefault="0020673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                                  </w:t>
                      </w:r>
                      <w:r w:rsidRPr="002067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Воспитатель: Овчинникова Н.Б</w:t>
                      </w:r>
                    </w:p>
                  </w:txbxContent>
                </v:textbox>
              </v:shape>
            </w:pict>
          </mc:Fallback>
        </mc:AlternateContent>
      </w:r>
    </w:p>
    <w:p w:rsidR="0020673E" w:rsidRDefault="0020673E" w:rsidP="0020673E">
      <w:pPr>
        <w:ind w:left="-993"/>
      </w:pPr>
    </w:p>
    <w:p w:rsidR="0020673E" w:rsidRDefault="0020673E" w:rsidP="0020673E">
      <w:pPr>
        <w:ind w:left="-9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FEED7" wp14:editId="5EEA5DE8">
                <wp:simplePos x="0" y="0"/>
                <wp:positionH relativeFrom="column">
                  <wp:posOffset>1910715</wp:posOffset>
                </wp:positionH>
                <wp:positionV relativeFrom="paragraph">
                  <wp:posOffset>530225</wp:posOffset>
                </wp:positionV>
                <wp:extent cx="1171575" cy="304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73E" w:rsidRPr="0020673E" w:rsidRDefault="0020673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067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2020-2021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150.45pt;margin-top:41.75pt;width:92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" filled="f" stroked="f" strokeweight=".5pt">
                <v:textbox>
                  <w:txbxContent>
                    <w:p w:rsidR="0020673E" w:rsidRPr="0020673E" w:rsidRDefault="0020673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067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2020-2021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20673E" w:rsidRPr="0020673E" w:rsidRDefault="0020673E" w:rsidP="0020673E">
      <w:pPr>
        <w:ind w:left="-993"/>
      </w:pPr>
      <w:bookmarkStart w:id="0" w:name="_GoBack"/>
      <w:bookmarkEnd w:id="0"/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Актуальность: 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сам»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Эмерсон</w:t>
      </w:r>
      <w:proofErr w:type="spellEnd"/>
    </w:p>
    <w:p w:rsidR="0020673E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присуще наглядно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действенное и наглядно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 мышление, поэтому,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никакой другой метод, соответствует этим возрастным особенностям.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работах многих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отечественных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(Н.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Поддъякова</w:t>
      </w:r>
      <w:proofErr w:type="spellEnd"/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говориться, что «детское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претендует на роль ведущей деятельности в период дошкольного развития» и выделяют основную особенность этой 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в ходе практической деятельности с ним; осуществляемые ребенком практические действия выполняют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познавательную, ориентировочно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исследовательскую 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функцию, создавая условия, в которых раскрывается содержание данного 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объекта.</w:t>
      </w:r>
    </w:p>
    <w:p w:rsidR="0020673E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мастерство, создать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развития 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познавательного интереса дошкольников  </w:t>
      </w:r>
      <w:proofErr w:type="gramStart"/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деятельности.</w:t>
      </w:r>
    </w:p>
    <w:p w:rsidR="0020673E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 свой  собственный  уровень  знаний  по  данной  теме,  путём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изучения 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литературы.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у  детей  среднего  возраста  диалектического  мышления,  т.е.  способности видеть многообразие мира в системе взаимосвязей и взаимозависимостей;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собственного познавательного опыта в обобщённом виде с помощью наглядных средств (эталонов, символов, условных заместителей, моделей);</w:t>
      </w:r>
    </w:p>
    <w:p w:rsidR="0020673E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перспектив развития  экспериментально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 детей путем включения их в мыслительные, моделирующие и преобразующие действия;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  у  детей  инициативы, сообразительности,  пытливости,  критичности, самостоятельности.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 работы над темой самообразования.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меня, как у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сформируются: основы педагогического 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мастерства: умение анализировать научно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методическую литературу; 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применять полученные знания на практике; 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творческие способности и пропагандировать свои достижения. 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научатся: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 выделять и ставить проблему, которую необходимо решить; 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возможные варианты решения;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исследовать  предметы  и  явления  окружающего  мира,  применяя  методы  исследовательской  </w:t>
      </w:r>
    </w:p>
    <w:p w:rsidR="0020673E" w:rsidRPr="00E23B79" w:rsidRDefault="0020673E" w:rsidP="00206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20673E" w:rsidRPr="00E23B79" w:rsidRDefault="0020673E" w:rsidP="0020673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3E" w:rsidRPr="00E23B79" w:rsidRDefault="0020673E" w:rsidP="0020673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3E" w:rsidRPr="00E23B79" w:rsidRDefault="0020673E" w:rsidP="0020673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3E" w:rsidRDefault="0020673E" w:rsidP="0020673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3E" w:rsidRDefault="0020673E" w:rsidP="0020673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3E" w:rsidRDefault="0020673E" w:rsidP="0020673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EB" w:rsidRDefault="006834EB"/>
    <w:sectPr w:rsidR="0068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C2"/>
    <w:rsid w:val="0020673E"/>
    <w:rsid w:val="003000C2"/>
    <w:rsid w:val="0068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2198</Characters>
  <Application>Microsoft Office Word</Application>
  <DocSecurity>0</DocSecurity>
  <Lines>18</Lines>
  <Paragraphs>5</Paragraphs>
  <ScaleCrop>false</ScaleCrop>
  <Company>diakov.net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2022-12-12T04:22:00Z</dcterms:created>
  <dcterms:modified xsi:type="dcterms:W3CDTF">2022-12-12T04:25:00Z</dcterms:modified>
</cp:coreProperties>
</file>